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5" w:rsidRDefault="00E04B75" w:rsidP="00270CD5">
      <w:pPr>
        <w:bidi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88900</wp:posOffset>
                </wp:positionV>
                <wp:extent cx="1343025" cy="1466850"/>
                <wp:effectExtent l="0" t="0" r="28575" b="1905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Default="004D2F90" w:rsidP="004D2F90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D2F90" w:rsidRPr="003B785B" w:rsidRDefault="007C54D5" w:rsidP="004D2F90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lang w:bidi="ar-MA"/>
                              </w:rPr>
                            </w:pPr>
                            <w:r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>الصورة  الفتوغرافية</w:t>
                            </w:r>
                            <w:r w:rsidR="004D2F90" w:rsidRPr="003B785B">
                              <w:rPr>
                                <w:rFonts w:ascii="Sakkal Majalla" w:hAnsi="Sakkal Majalla" w:cs="Sakkal Majalla"/>
                                <w:rtl/>
                                <w:lang w:bidi="ar-MA"/>
                              </w:rPr>
                              <w:t xml:space="preserve"> للمرشح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.15pt;margin-top:7pt;width:105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KgIAAFIEAAAOAAAAZHJzL2Uyb0RvYy54bWysVNtu2zAMfR+wfxD0vthJk6wx4hRdugwD&#10;ugvQ7gNkWbaFSaImKbGzry8lp1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">
                <v:textbox>
                  <w:txbxContent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Default="004D2F90" w:rsidP="004D2F90">
                      <w:pPr>
                        <w:rPr>
                          <w:rtl/>
                          <w:lang w:bidi="ar-MA"/>
                        </w:rPr>
                      </w:pPr>
                    </w:p>
                    <w:p w:rsidR="004D2F90" w:rsidRPr="003B785B" w:rsidRDefault="007C54D5" w:rsidP="004D2F90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lang w:bidi="ar-MA"/>
                        </w:rPr>
                      </w:pPr>
                      <w:r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>الصورة  الفتوغرافية</w:t>
                      </w:r>
                      <w:r w:rsidR="004D2F90" w:rsidRPr="003B785B">
                        <w:rPr>
                          <w:rFonts w:ascii="Sakkal Majalla" w:hAnsi="Sakkal Majalla" w:cs="Sakkal Majalla"/>
                          <w:rtl/>
                          <w:lang w:bidi="ar-MA"/>
                        </w:rPr>
                        <w:t xml:space="preserve"> للمرشح</w:t>
                      </w:r>
                    </w:p>
                  </w:txbxContent>
                </v:textbox>
              </v:shape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noProof/>
          <w:sz w:val="16"/>
          <w:szCs w:val="16"/>
        </w:rPr>
      </w:pPr>
    </w:p>
    <w:p w:rsidR="00B505DB" w:rsidRDefault="00B505DB" w:rsidP="00B505DB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C54D5" w:rsidRDefault="00E04B75" w:rsidP="007C54D5">
      <w:pPr>
        <w:bidi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94615</wp:posOffset>
                </wp:positionV>
                <wp:extent cx="3429000" cy="476885"/>
                <wp:effectExtent l="0" t="0" r="38100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39553" id="AutoShape 4" o:spid="_x0000_s1026" style="position:absolute;margin-left:128.45pt;margin-top:7.45pt;width:270pt;height:3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    <v:shadow on="t" color="#243f60" opacity=".5" offset="1pt"/>
              </v:roundrect>
            </w:pict>
          </mc:Fallback>
        </mc:AlternateConten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Default="00270CD5" w:rsidP="00B5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الإدارة أو المنشأة المعنية:   وزارة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</w:t>
      </w:r>
      <w:r w:rsidR="001E3B44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والتجارة </w:t>
      </w:r>
    </w:p>
    <w:p w:rsidR="00270CD5" w:rsidRDefault="00270CD5" w:rsidP="00C65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0"/>
          <w:szCs w:val="32"/>
          <w:rtl/>
        </w:rPr>
      </w:pPr>
      <w:r w:rsidRPr="003B785B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 xml:space="preserve">: قرار لوزير 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الصناعة والتجارة </w:t>
      </w:r>
      <w:r>
        <w:rPr>
          <w:rFonts w:ascii="Sakkal Majalla" w:hAnsi="Sakkal Majalla" w:cs="Sakkal Majalla"/>
          <w:b/>
          <w:bCs/>
          <w:sz w:val="40"/>
          <w:szCs w:val="32"/>
          <w:rtl/>
        </w:rPr>
        <w:t>رقم</w:t>
      </w:r>
      <w:r w:rsidR="003B6FAD">
        <w:rPr>
          <w:rFonts w:ascii="Sakkal Majalla" w:hAnsi="Sakkal Majalla" w:cs="Sakkal Majalla" w:hint="cs"/>
          <w:b/>
          <w:bCs/>
          <w:sz w:val="40"/>
          <w:szCs w:val="32"/>
          <w:rtl/>
        </w:rPr>
        <w:t xml:space="preserve"> </w:t>
      </w:r>
      <w:r w:rsidR="00C65708">
        <w:rPr>
          <w:rFonts w:ascii="Sakkal Majalla" w:hAnsi="Sakkal Majalla" w:cs="Sakkal Majalla"/>
          <w:b/>
          <w:bCs/>
          <w:sz w:val="40"/>
          <w:szCs w:val="32"/>
        </w:rPr>
        <w:t>……….</w:t>
      </w:r>
      <w:r w:rsidRPr="00270CD5">
        <w:rPr>
          <w:rFonts w:ascii="Sakkal Majalla" w:hAnsi="Sakkal Majalla" w:cs="Sakkal Majalla"/>
          <w:b/>
          <w:bCs/>
          <w:sz w:val="40"/>
          <w:szCs w:val="32"/>
          <w:rtl/>
        </w:rPr>
        <w:t xml:space="preserve">بتاريخ </w:t>
      </w:r>
      <w:r w:rsidR="00435561">
        <w:rPr>
          <w:rFonts w:ascii="Sakkal Majalla" w:hAnsi="Sakkal Majalla" w:cs="Sakkal Majalla"/>
          <w:b/>
          <w:bCs/>
          <w:sz w:val="40"/>
          <w:szCs w:val="32"/>
        </w:rPr>
        <w:t>……………..</w:t>
      </w:r>
      <w:r w:rsidR="003B6FAD">
        <w:rPr>
          <w:rFonts w:ascii="Sakkal Majalla" w:hAnsi="Sakkal Majalla" w:cs="Sakkal Majalla" w:hint="cs"/>
          <w:b/>
          <w:bCs/>
          <w:sz w:val="40"/>
          <w:szCs w:val="32"/>
          <w:rtl/>
        </w:rPr>
        <w:t>.</w:t>
      </w:r>
    </w:p>
    <w:p w:rsidR="007C54D5" w:rsidRDefault="007C54D5" w:rsidP="003B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 w:firstLine="139"/>
        <w:rPr>
          <w:rFonts w:ascii="Sakkal Majalla" w:hAnsi="Sakkal Majalla" w:cs="Sakkal Majalla"/>
          <w:b/>
          <w:bCs/>
          <w:sz w:val="40"/>
          <w:szCs w:val="32"/>
          <w:rtl/>
          <w:lang w:bidi="ar-MA"/>
        </w:rPr>
      </w:pPr>
      <w:r>
        <w:rPr>
          <w:rFonts w:ascii="Sakkal Majalla" w:hAnsi="Sakkal Majalla" w:cs="Sakkal Majalla"/>
          <w:b/>
          <w:bCs/>
          <w:sz w:val="44"/>
          <w:szCs w:val="36"/>
          <w:rtl/>
        </w:rPr>
        <w:t xml:space="preserve">المنصب المعني:     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</w:rPr>
        <w:t>مدير</w:t>
      </w:r>
      <w:r w:rsidRPr="003B785B">
        <w:rPr>
          <w:rFonts w:ascii="Sakkal Majalla" w:hAnsi="Sakkal Majalla" w:cs="Sakkal Majalla"/>
          <w:b/>
          <w:bCs/>
          <w:sz w:val="44"/>
          <w:szCs w:val="36"/>
          <w:rtl/>
        </w:rPr>
        <w:t>المعهد العالي للتجارة وإدارة المقاولات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 xml:space="preserve"> بال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ر</w:t>
      </w:r>
      <w:r w:rsidR="00255C42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با</w:t>
      </w:r>
      <w:r w:rsidR="00D27178">
        <w:rPr>
          <w:rFonts w:ascii="Sakkal Majalla" w:hAnsi="Sakkal Majalla" w:cs="Sakkal Majalla" w:hint="cs"/>
          <w:b/>
          <w:bCs/>
          <w:sz w:val="44"/>
          <w:szCs w:val="36"/>
          <w:rtl/>
          <w:lang w:bidi="ar-MA"/>
        </w:rPr>
        <w:t>ط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536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................................................................................................</w:t>
      </w:r>
    </w:p>
    <w:p w:rsidR="00270CD5" w:rsidRDefault="00E04B7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3B39" id="Rectangle 187" o:spid="_x0000_s1026" style="position:absolute;margin-left:178.65pt;margin-top:3.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0A4AF" id="Rectangle 106" o:spid="_x0000_s1026" style="position:absolute;margin-left:265.1pt;margin-top:3.5pt;width:2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AEC5" id="Rectangle 87" o:spid="_x0000_s1026" style="position:absolute;margin-left:368.5pt;margin-top:3.5pt;width:21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العائلية:عازب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...............................................................................................................................................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sz w:val="14"/>
          <w:szCs w:val="14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lastRenderedPageBreak/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E04B7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66C31" id="Groupe 47" o:spid="_x0000_s1026" style="position:absolute;margin-left:11.5pt;margin-top:8.3pt;width:320.4pt;height:85.25pt;z-index:251659264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bidi/>
        <w:rPr>
          <w:rFonts w:ascii="Sakkal Majalla" w:hAnsi="Sakkal Majalla" w:cs="Sakkal Majalla"/>
          <w:b/>
          <w:bCs/>
          <w:rtl/>
        </w:rPr>
      </w:pP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270CD5" w:rsidRDefault="00270CD5" w:rsidP="00270CD5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..............................</w:t>
      </w:r>
    </w:p>
    <w:p w:rsidR="00270CD5" w:rsidRDefault="00270CD5" w:rsidP="00270CD5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A2191D" w:rsidRDefault="00A2191D"/>
    <w:sectPr w:rsidR="00A2191D" w:rsidSect="00270CD5">
      <w:foot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DC" w:rsidRDefault="00564FDC" w:rsidP="003B785B">
      <w:r>
        <w:separator/>
      </w:r>
    </w:p>
  </w:endnote>
  <w:endnote w:type="continuationSeparator" w:id="0">
    <w:p w:rsidR="00564FDC" w:rsidRDefault="00564FDC" w:rsidP="003B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056948"/>
      <w:docPartObj>
        <w:docPartGallery w:val="Page Numbers (Bottom of Page)"/>
        <w:docPartUnique/>
      </w:docPartObj>
    </w:sdtPr>
    <w:sdtEndPr/>
    <w:sdtContent>
      <w:p w:rsidR="003B785B" w:rsidRDefault="00E04B75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10490835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5B" w:rsidRDefault="00CF1C0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3B785B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4B75" w:rsidRPr="00E04B7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3B785B" w:rsidRDefault="00CF1C0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3B785B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4B75" w:rsidRPr="00E04B7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DC" w:rsidRDefault="00564FDC" w:rsidP="003B785B">
      <w:r>
        <w:separator/>
      </w:r>
    </w:p>
  </w:footnote>
  <w:footnote w:type="continuationSeparator" w:id="0">
    <w:p w:rsidR="00564FDC" w:rsidRDefault="00564FDC" w:rsidP="003B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D5"/>
    <w:rsid w:val="00075BB3"/>
    <w:rsid w:val="000933FE"/>
    <w:rsid w:val="000A0BDA"/>
    <w:rsid w:val="000B79DD"/>
    <w:rsid w:val="001506BF"/>
    <w:rsid w:val="001B1118"/>
    <w:rsid w:val="001E3B44"/>
    <w:rsid w:val="001E5AFD"/>
    <w:rsid w:val="00213E59"/>
    <w:rsid w:val="002503AF"/>
    <w:rsid w:val="00255C42"/>
    <w:rsid w:val="00261CDC"/>
    <w:rsid w:val="00270CD5"/>
    <w:rsid w:val="003B6FAD"/>
    <w:rsid w:val="003B785B"/>
    <w:rsid w:val="003F39DD"/>
    <w:rsid w:val="0042017E"/>
    <w:rsid w:val="00435561"/>
    <w:rsid w:val="004B18BC"/>
    <w:rsid w:val="004D2F90"/>
    <w:rsid w:val="00505403"/>
    <w:rsid w:val="00507CBC"/>
    <w:rsid w:val="00536A9D"/>
    <w:rsid w:val="00564FDC"/>
    <w:rsid w:val="005A0DBD"/>
    <w:rsid w:val="005A6954"/>
    <w:rsid w:val="005B6BFD"/>
    <w:rsid w:val="005D5FF7"/>
    <w:rsid w:val="006102C0"/>
    <w:rsid w:val="006B50EF"/>
    <w:rsid w:val="007C54D5"/>
    <w:rsid w:val="007E24DE"/>
    <w:rsid w:val="00876325"/>
    <w:rsid w:val="008E54C6"/>
    <w:rsid w:val="0092567A"/>
    <w:rsid w:val="009339FC"/>
    <w:rsid w:val="0093432E"/>
    <w:rsid w:val="009822EE"/>
    <w:rsid w:val="009A2005"/>
    <w:rsid w:val="00A1049D"/>
    <w:rsid w:val="00A11E0B"/>
    <w:rsid w:val="00A2191D"/>
    <w:rsid w:val="00A21D57"/>
    <w:rsid w:val="00A5706A"/>
    <w:rsid w:val="00AE5D93"/>
    <w:rsid w:val="00B37A04"/>
    <w:rsid w:val="00B505DB"/>
    <w:rsid w:val="00B66EBC"/>
    <w:rsid w:val="00BE5F80"/>
    <w:rsid w:val="00C054A8"/>
    <w:rsid w:val="00C17085"/>
    <w:rsid w:val="00C65708"/>
    <w:rsid w:val="00C9695A"/>
    <w:rsid w:val="00CC2D36"/>
    <w:rsid w:val="00CF1C09"/>
    <w:rsid w:val="00D05802"/>
    <w:rsid w:val="00D05A1A"/>
    <w:rsid w:val="00D27178"/>
    <w:rsid w:val="00D33543"/>
    <w:rsid w:val="00D93E24"/>
    <w:rsid w:val="00E04B75"/>
    <w:rsid w:val="00E94E7E"/>
    <w:rsid w:val="00EA1B02"/>
    <w:rsid w:val="00EA6114"/>
    <w:rsid w:val="00EB07AE"/>
    <w:rsid w:val="00EE0721"/>
    <w:rsid w:val="00EF03F5"/>
    <w:rsid w:val="00F01311"/>
    <w:rsid w:val="00F06069"/>
    <w:rsid w:val="00F91CBF"/>
    <w:rsid w:val="00FA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71E66C-8FBA-405B-ADD0-3BA9F1E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El Hanafi Karima</cp:lastModifiedBy>
  <cp:revision>2</cp:revision>
  <dcterms:created xsi:type="dcterms:W3CDTF">2022-09-21T12:42:00Z</dcterms:created>
  <dcterms:modified xsi:type="dcterms:W3CDTF">2022-09-21T12:42:00Z</dcterms:modified>
</cp:coreProperties>
</file>