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AAD" w:rsidRDefault="00956042" w:rsidP="003E3E36">
      <w:pPr>
        <w:bidi/>
        <w:jc w:val="center"/>
        <w:rPr>
          <w:rtl/>
        </w:rPr>
      </w:pPr>
      <w:r w:rsidRPr="005D0783">
        <w:rPr>
          <w:rFonts w:ascii="Sakkal Majalla" w:hAnsi="Sakkal Majalla" w:cs="Sakkal Majalla"/>
          <w:b/>
          <w:bCs/>
          <w:noProof/>
          <w:lang w:eastAsia="fr-FR"/>
        </w:rPr>
        <w:drawing>
          <wp:inline distT="0" distB="0" distL="0" distR="0" wp14:anchorId="115E6741" wp14:editId="6DABD2DF">
            <wp:extent cx="3884930" cy="76924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900" cy="77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3E36" w:rsidRDefault="003E3E36" w:rsidP="003E3E36">
      <w:pPr>
        <w:bidi/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sz w:val="28"/>
          <w:szCs w:val="28"/>
          <w:rtl/>
          <w:lang w:eastAsia="fr-FR" w:bidi="ar-MA"/>
        </w:rPr>
      </w:pPr>
      <w:r w:rsidRPr="003E3E36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eastAsia="fr-FR" w:bidi="ar-MA"/>
        </w:rPr>
        <w:t>مديرية</w:t>
      </w:r>
      <w:r w:rsidRPr="003E3E36">
        <w:rPr>
          <w:rFonts w:ascii="Sakkal Majalla" w:eastAsia="Times New Roman" w:hAnsi="Sakkal Majalla" w:cs="Sakkal Majalla"/>
          <w:b/>
          <w:bCs/>
          <w:sz w:val="28"/>
          <w:szCs w:val="28"/>
          <w:rtl/>
          <w:lang w:eastAsia="fr-FR" w:bidi="ar-MA"/>
        </w:rPr>
        <w:t xml:space="preserve"> </w:t>
      </w:r>
      <w:r w:rsidRPr="003E3E36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eastAsia="fr-FR" w:bidi="ar-MA"/>
        </w:rPr>
        <w:t>الموارد</w:t>
      </w:r>
      <w:r w:rsidRPr="003E3E36">
        <w:rPr>
          <w:rFonts w:ascii="Sakkal Majalla" w:eastAsia="Times New Roman" w:hAnsi="Sakkal Majalla" w:cs="Sakkal Majalla"/>
          <w:b/>
          <w:bCs/>
          <w:sz w:val="28"/>
          <w:szCs w:val="28"/>
          <w:rtl/>
          <w:lang w:eastAsia="fr-FR" w:bidi="ar-MA"/>
        </w:rPr>
        <w:t xml:space="preserve"> </w:t>
      </w:r>
      <w:r w:rsidRPr="003E3E36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eastAsia="fr-FR" w:bidi="ar-MA"/>
        </w:rPr>
        <w:t>البشرية</w:t>
      </w:r>
      <w:r w:rsidRPr="003E3E36">
        <w:rPr>
          <w:rFonts w:ascii="Sakkal Majalla" w:eastAsia="Times New Roman" w:hAnsi="Sakkal Majalla" w:cs="Sakkal Majalla"/>
          <w:b/>
          <w:bCs/>
          <w:sz w:val="28"/>
          <w:szCs w:val="28"/>
          <w:rtl/>
          <w:lang w:eastAsia="fr-FR" w:bidi="ar-MA"/>
        </w:rPr>
        <w:t xml:space="preserve"> </w:t>
      </w:r>
      <w:r w:rsidRPr="003E3E36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eastAsia="fr-FR" w:bidi="ar-MA"/>
        </w:rPr>
        <w:t>والمالية</w:t>
      </w:r>
      <w:r w:rsidRPr="003E3E36">
        <w:rPr>
          <w:rFonts w:ascii="Sakkal Majalla" w:eastAsia="Times New Roman" w:hAnsi="Sakkal Majalla" w:cs="Sakkal Majalla"/>
          <w:b/>
          <w:bCs/>
          <w:sz w:val="28"/>
          <w:szCs w:val="28"/>
          <w:rtl/>
          <w:lang w:eastAsia="fr-FR" w:bidi="ar-MA"/>
        </w:rPr>
        <w:t xml:space="preserve"> </w:t>
      </w:r>
      <w:r w:rsidRPr="003E3E36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eastAsia="fr-FR" w:bidi="ar-MA"/>
        </w:rPr>
        <w:t>ونظم</w:t>
      </w:r>
      <w:r w:rsidRPr="003E3E36">
        <w:rPr>
          <w:rFonts w:ascii="Sakkal Majalla" w:eastAsia="Times New Roman" w:hAnsi="Sakkal Majalla" w:cs="Sakkal Majalla"/>
          <w:b/>
          <w:bCs/>
          <w:sz w:val="28"/>
          <w:szCs w:val="28"/>
          <w:rtl/>
          <w:lang w:eastAsia="fr-FR" w:bidi="ar-MA"/>
        </w:rPr>
        <w:t xml:space="preserve"> </w:t>
      </w:r>
      <w:r w:rsidRPr="003E3E36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eastAsia="fr-FR" w:bidi="ar-MA"/>
        </w:rPr>
        <w:t>المعلومات</w:t>
      </w:r>
      <w:r w:rsidRPr="003E3E36">
        <w:rPr>
          <w:rFonts w:ascii="Sakkal Majalla" w:eastAsia="Times New Roman" w:hAnsi="Sakkal Majalla" w:cs="Sakkal Majalla"/>
          <w:b/>
          <w:bCs/>
          <w:sz w:val="28"/>
          <w:szCs w:val="28"/>
          <w:rtl/>
          <w:lang w:eastAsia="fr-FR" w:bidi="ar-MA"/>
        </w:rPr>
        <w:t xml:space="preserve"> </w:t>
      </w:r>
      <w:r w:rsidRPr="003E3E36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eastAsia="fr-FR" w:bidi="ar-MA"/>
        </w:rPr>
        <w:t>والشؤون</w:t>
      </w:r>
      <w:r w:rsidRPr="003E3E36">
        <w:rPr>
          <w:rFonts w:ascii="Sakkal Majalla" w:eastAsia="Times New Roman" w:hAnsi="Sakkal Majalla" w:cs="Sakkal Majalla"/>
          <w:b/>
          <w:bCs/>
          <w:sz w:val="28"/>
          <w:szCs w:val="28"/>
          <w:rtl/>
          <w:lang w:eastAsia="fr-FR" w:bidi="ar-MA"/>
        </w:rPr>
        <w:t xml:space="preserve"> </w:t>
      </w:r>
      <w:r w:rsidRPr="003E3E36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eastAsia="fr-FR" w:bidi="ar-MA"/>
        </w:rPr>
        <w:t>العامة</w:t>
      </w:r>
    </w:p>
    <w:p w:rsidR="003E3E36" w:rsidRDefault="003E3E36" w:rsidP="003E3E36">
      <w:pPr>
        <w:bidi/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sz w:val="28"/>
          <w:szCs w:val="28"/>
          <w:rtl/>
          <w:lang w:eastAsia="fr-FR" w:bidi="ar-MA"/>
        </w:rPr>
      </w:pPr>
      <w:r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eastAsia="fr-FR" w:bidi="ar-MA"/>
        </w:rPr>
        <w:t>قسم تدبير الموارد البشرية</w:t>
      </w:r>
    </w:p>
    <w:p w:rsidR="003E3E36" w:rsidRPr="003E3E36" w:rsidRDefault="003E3E36" w:rsidP="003E3E36">
      <w:pPr>
        <w:bidi/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sz w:val="28"/>
          <w:szCs w:val="28"/>
          <w:rtl/>
          <w:lang w:eastAsia="fr-FR" w:bidi="ar-MA"/>
        </w:rPr>
      </w:pPr>
    </w:p>
    <w:p w:rsidR="003E3E36" w:rsidRPr="000F4D90" w:rsidRDefault="003E3E36" w:rsidP="003E3E36">
      <w:pPr>
        <w:bidi/>
        <w:jc w:val="center"/>
        <w:rPr>
          <w:rFonts w:ascii="Sakkal Majalla" w:eastAsia="Times New Roman" w:hAnsi="Sakkal Majalla" w:cs="Sakkal Majalla"/>
          <w:b/>
          <w:bCs/>
          <w:sz w:val="8"/>
          <w:szCs w:val="8"/>
          <w:u w:val="single"/>
          <w:rtl/>
          <w:lang w:eastAsia="fr-FR" w:bidi="ar-MA"/>
        </w:rPr>
      </w:pPr>
    </w:p>
    <w:p w:rsidR="003E3E36" w:rsidRPr="003E3E36" w:rsidRDefault="003E3E36" w:rsidP="00C2619E">
      <w:pPr>
        <w:bidi/>
        <w:jc w:val="center"/>
        <w:rPr>
          <w:rFonts w:ascii="Sakkal Majalla" w:eastAsia="Times New Roman" w:hAnsi="Sakkal Majalla" w:cs="Sakkal Majalla"/>
          <w:b/>
          <w:bCs/>
          <w:sz w:val="32"/>
          <w:szCs w:val="32"/>
          <w:u w:val="single"/>
          <w:rtl/>
          <w:lang w:eastAsia="fr-FR" w:bidi="ar-MA"/>
        </w:rPr>
      </w:pPr>
      <w:r w:rsidRPr="003E3E36">
        <w:rPr>
          <w:rFonts w:ascii="Sakkal Majalla" w:eastAsia="Times New Roman" w:hAnsi="Sakkal Majalla" w:cs="Sakkal Majalla" w:hint="cs"/>
          <w:b/>
          <w:bCs/>
          <w:sz w:val="32"/>
          <w:szCs w:val="32"/>
          <w:u w:val="single"/>
          <w:rtl/>
          <w:lang w:eastAsia="fr-FR" w:bidi="ar-MA"/>
        </w:rPr>
        <w:t>طلب الترشيح لاجتياز امتحان الكفاءة المهنية</w:t>
      </w:r>
      <w:r w:rsidR="00956042">
        <w:rPr>
          <w:rFonts w:ascii="Sakkal Majalla" w:eastAsia="Times New Roman" w:hAnsi="Sakkal Majalla" w:cs="Sakkal Majalla" w:hint="cs"/>
          <w:b/>
          <w:bCs/>
          <w:sz w:val="32"/>
          <w:szCs w:val="32"/>
          <w:u w:val="single"/>
          <w:rtl/>
          <w:lang w:eastAsia="fr-FR" w:bidi="ar-MA"/>
        </w:rPr>
        <w:t xml:space="preserve"> برسم سنة </w:t>
      </w:r>
      <w:r w:rsidR="00C2619E">
        <w:rPr>
          <w:rFonts w:ascii="Sakkal Majalla" w:eastAsia="Times New Roman" w:hAnsi="Sakkal Majalla" w:cs="Sakkal Majalla"/>
          <w:b/>
          <w:bCs/>
          <w:sz w:val="32"/>
          <w:szCs w:val="32"/>
          <w:u w:val="single"/>
          <w:lang w:eastAsia="fr-FR" w:bidi="ar-MA"/>
        </w:rPr>
        <w:t>2026</w:t>
      </w:r>
      <w:bookmarkStart w:id="0" w:name="_GoBack"/>
      <w:bookmarkEnd w:id="0"/>
      <w:r w:rsidRPr="003E3E36">
        <w:rPr>
          <w:rFonts w:ascii="Sakkal Majalla" w:eastAsia="Times New Roman" w:hAnsi="Sakkal Majalla" w:cs="Sakkal Majalla" w:hint="cs"/>
          <w:b/>
          <w:bCs/>
          <w:sz w:val="32"/>
          <w:szCs w:val="32"/>
          <w:u w:val="single"/>
          <w:rtl/>
          <w:lang w:eastAsia="fr-FR" w:bidi="ar-MA"/>
        </w:rPr>
        <w:t xml:space="preserve"> لولوج درجة:</w:t>
      </w:r>
    </w:p>
    <w:p w:rsidR="003E3E36" w:rsidRDefault="003E3E36" w:rsidP="003E3E36">
      <w:pPr>
        <w:bidi/>
        <w:jc w:val="center"/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</w:pPr>
      <w:r w:rsidRPr="003E3E36"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.........................................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</w:t>
      </w:r>
      <w:r w:rsidRPr="003E3E36"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..............</w:t>
      </w:r>
    </w:p>
    <w:p w:rsidR="003E3E36" w:rsidRDefault="003E3E36" w:rsidP="00995622">
      <w:pPr>
        <w:bidi/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</w:pP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الاسم الشخصي: ..........................................</w:t>
      </w:r>
      <w:r w:rsidR="00995622"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...................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..........................................................</w:t>
      </w:r>
    </w:p>
    <w:p w:rsidR="003E3E36" w:rsidRDefault="003E3E36" w:rsidP="00995622">
      <w:pPr>
        <w:bidi/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</w:pP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الاســـم الـــــعائـــــــــلي: ......................................................................................</w:t>
      </w:r>
      <w:r w:rsidR="00995622"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..................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................</w:t>
      </w:r>
    </w:p>
    <w:p w:rsidR="003E3E36" w:rsidRDefault="003E3E36" w:rsidP="003E3E36">
      <w:pPr>
        <w:bidi/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</w:pP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رقـــــــــم التـــــأجـــــــــــــير: ...................................................</w:t>
      </w:r>
      <w:r w:rsidR="00995622"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.................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.....................................................</w:t>
      </w:r>
    </w:p>
    <w:p w:rsidR="003E3E36" w:rsidRDefault="003E3E36" w:rsidP="00995622">
      <w:pPr>
        <w:bidi/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</w:pP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مـــــــقر التعـــــييــــــــن: ...................................................</w:t>
      </w:r>
      <w:r w:rsidR="00995622"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.................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..........................</w:t>
      </w:r>
      <w:r w:rsidR="00995622"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 xml:space="preserve">.......................... </w:t>
      </w:r>
    </w:p>
    <w:p w:rsidR="003E3E36" w:rsidRDefault="003E3E36" w:rsidP="003E3E36">
      <w:pPr>
        <w:bidi/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</w:pP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الدرجة الحالية: ............................................</w:t>
      </w:r>
      <w:r w:rsidR="00995622"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..................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...........................................................</w:t>
      </w:r>
    </w:p>
    <w:p w:rsidR="009423C7" w:rsidRDefault="009423C7" w:rsidP="009423C7">
      <w:pPr>
        <w:bidi/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</w:pP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البريد الالكتروني:</w:t>
      </w:r>
      <w:r w:rsidRPr="009423C7"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 xml:space="preserve"> 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.......................................................................................................................</w:t>
      </w:r>
    </w:p>
    <w:p w:rsidR="003E3E36" w:rsidRDefault="003E3E36" w:rsidP="00995622">
      <w:pPr>
        <w:bidi/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</w:pP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الهاتف المحمول: ..........................................</w:t>
      </w:r>
      <w:r w:rsidR="00995622"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..................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...........................................................</w:t>
      </w:r>
    </w:p>
    <w:p w:rsidR="003E3E36" w:rsidRDefault="003E3E36" w:rsidP="003E3E36">
      <w:pPr>
        <w:bidi/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</w:pPr>
      <w:r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  <w:tab/>
      </w:r>
      <w:r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  <w:tab/>
      </w:r>
      <w:r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  <w:tab/>
      </w:r>
      <w:r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  <w:tab/>
      </w:r>
      <w:r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  <w:tab/>
      </w:r>
      <w:r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  <w:tab/>
      </w:r>
      <w:r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  <w:tab/>
      </w:r>
      <w:r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MA"/>
        </w:rPr>
        <w:tab/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 xml:space="preserve">حرر ب: </w:t>
      </w:r>
    </w:p>
    <w:p w:rsidR="000F4D90" w:rsidRDefault="000F4D90" w:rsidP="003E3E36">
      <w:pPr>
        <w:bidi/>
        <w:ind w:right="1418"/>
        <w:jc w:val="center"/>
        <w:rPr>
          <w:rFonts w:ascii="Sakkal Majalla" w:eastAsia="Times New Roman" w:hAnsi="Sakkal Majalla" w:cs="Sakkal Majalla"/>
          <w:b/>
          <w:bCs/>
          <w:sz w:val="32"/>
          <w:szCs w:val="32"/>
          <w:lang w:eastAsia="fr-FR" w:bidi="ar-MA"/>
        </w:rPr>
      </w:pPr>
    </w:p>
    <w:p w:rsidR="003E3E36" w:rsidRPr="003E3E36" w:rsidRDefault="003E3E36" w:rsidP="00995622">
      <w:pPr>
        <w:bidi/>
        <w:ind w:right="709"/>
        <w:jc w:val="center"/>
        <w:rPr>
          <w:rFonts w:ascii="Sakkal Majalla" w:eastAsia="Times New Roman" w:hAnsi="Sakkal Majalla" w:cs="Sakkal Majalla"/>
          <w:b/>
          <w:bCs/>
          <w:sz w:val="32"/>
          <w:szCs w:val="32"/>
          <w:lang w:eastAsia="fr-FR" w:bidi="ar-MA"/>
        </w:rPr>
      </w:pP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MA"/>
        </w:rPr>
        <w:t>إمضاء المترشح                                                     توقيع الرئيس المباشر</w:t>
      </w:r>
    </w:p>
    <w:p w:rsidR="003E3E36" w:rsidRPr="003E3E36" w:rsidRDefault="003E3E36" w:rsidP="003E3E36">
      <w:pPr>
        <w:bidi/>
        <w:rPr>
          <w:rFonts w:ascii="Sakkal Majalla" w:eastAsia="Times New Roman" w:hAnsi="Sakkal Majalla" w:cs="Sakkal Majalla"/>
          <w:b/>
          <w:bCs/>
          <w:sz w:val="32"/>
          <w:szCs w:val="32"/>
          <w:lang w:eastAsia="fr-FR" w:bidi="ar-MA"/>
        </w:rPr>
      </w:pPr>
    </w:p>
    <w:sectPr w:rsidR="003E3E36" w:rsidRPr="003E3E36" w:rsidSect="009423C7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E36"/>
    <w:rsid w:val="000F4D90"/>
    <w:rsid w:val="00186FC4"/>
    <w:rsid w:val="003E3E36"/>
    <w:rsid w:val="00762097"/>
    <w:rsid w:val="009423C7"/>
    <w:rsid w:val="00956042"/>
    <w:rsid w:val="00995622"/>
    <w:rsid w:val="00B77AAD"/>
    <w:rsid w:val="00C2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97A3A"/>
  <w15:chartTrackingRefBased/>
  <w15:docId w15:val="{7A5C2995-9434-4599-969E-5AE9C981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Aissaoui Loubna</dc:creator>
  <cp:keywords/>
  <dc:description/>
  <cp:lastModifiedBy>RAFIK Manal</cp:lastModifiedBy>
  <cp:revision>4</cp:revision>
  <dcterms:created xsi:type="dcterms:W3CDTF">2024-09-18T16:03:00Z</dcterms:created>
  <dcterms:modified xsi:type="dcterms:W3CDTF">2026-09-15T11:08:00Z</dcterms:modified>
</cp:coreProperties>
</file>